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94E2" w14:textId="5D48F523" w:rsidR="00D048E3" w:rsidRPr="003C6A59" w:rsidRDefault="004C5315" w:rsidP="003C6A59">
      <w:pPr>
        <w:spacing w:line="288" w:lineRule="auto"/>
        <w:ind w:left="241" w:right="192"/>
        <w:jc w:val="center"/>
        <w:rPr>
          <w:rFonts w:ascii="Arial" w:hAnsi="Arial" w:cs="Arial"/>
          <w:b/>
          <w:sz w:val="20"/>
          <w:szCs w:val="20"/>
        </w:rPr>
      </w:pPr>
      <w:r w:rsidRPr="003C6A59">
        <w:rPr>
          <w:rFonts w:ascii="Arial" w:hAnsi="Arial" w:cs="Arial"/>
          <w:b/>
          <w:sz w:val="20"/>
          <w:szCs w:val="20"/>
        </w:rPr>
        <w:t>DECLARACIÓN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RESPONSABLE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DE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QUE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LA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ENTIDAD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SE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ENCUENTRA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AL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CORRIENTE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EN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EL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PAGO DE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OBLIGACIONES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POR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REINTEGRO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DE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SUBVENCIONES</w:t>
      </w:r>
    </w:p>
    <w:p w14:paraId="5B24FA51" w14:textId="30EF02D0" w:rsidR="002A585B" w:rsidRDefault="003C6A59" w:rsidP="003C6A59">
      <w:pPr>
        <w:pStyle w:val="Textoindependiente"/>
        <w:spacing w:line="288" w:lineRule="auto"/>
        <w:rPr>
          <w:rFonts w:ascii="Arial" w:hAnsi="Arial" w:cs="Arial"/>
          <w:snapToGrid w:val="0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687"/>
        <w:gridCol w:w="278"/>
        <w:gridCol w:w="5019"/>
        <w:gridCol w:w="561"/>
        <w:gridCol w:w="1953"/>
      </w:tblGrid>
      <w:tr w:rsidR="003C6A59" w:rsidRPr="001B4B04" w14:paraId="4381090F" w14:textId="77777777" w:rsidTr="003C6A59">
        <w:trPr>
          <w:trHeight w:val="434"/>
        </w:trPr>
        <w:tc>
          <w:tcPr>
            <w:tcW w:w="9498" w:type="dxa"/>
            <w:gridSpan w:val="5"/>
            <w:vAlign w:val="center"/>
          </w:tcPr>
          <w:p w14:paraId="5EB43C7A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3C6A59" w:rsidRPr="001B4B04" w14:paraId="5AE4605F" w14:textId="77777777" w:rsidTr="003C6A59">
        <w:tc>
          <w:tcPr>
            <w:tcW w:w="1699" w:type="dxa"/>
            <w:vAlign w:val="center"/>
          </w:tcPr>
          <w:p w14:paraId="48455E23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389" w:type="dxa"/>
            <w:gridSpan w:val="2"/>
            <w:vAlign w:val="center"/>
          </w:tcPr>
          <w:p w14:paraId="28394ED1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916332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1985" w:type="dxa"/>
            <w:vAlign w:val="center"/>
          </w:tcPr>
          <w:p w14:paraId="199742A5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A59" w:rsidRPr="001B4B04" w14:paraId="189A65A2" w14:textId="77777777" w:rsidTr="003C6A59">
        <w:tc>
          <w:tcPr>
            <w:tcW w:w="1699" w:type="dxa"/>
            <w:vAlign w:val="center"/>
          </w:tcPr>
          <w:p w14:paraId="065211B4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799" w:type="dxa"/>
            <w:gridSpan w:val="4"/>
            <w:vAlign w:val="center"/>
          </w:tcPr>
          <w:p w14:paraId="157DDD2B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A59" w:rsidRPr="001B4B04" w14:paraId="1EEFB5DC" w14:textId="77777777" w:rsidTr="003C6A59">
        <w:trPr>
          <w:trHeight w:val="415"/>
        </w:trPr>
        <w:tc>
          <w:tcPr>
            <w:tcW w:w="9498" w:type="dxa"/>
            <w:gridSpan w:val="5"/>
            <w:vAlign w:val="center"/>
          </w:tcPr>
          <w:p w14:paraId="7639B55D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del Representante Legal de la entidad</w:t>
            </w:r>
          </w:p>
        </w:tc>
      </w:tr>
      <w:tr w:rsidR="003C6A59" w:rsidRPr="001B4B04" w14:paraId="4EB66BED" w14:textId="77777777" w:rsidTr="003C6A59">
        <w:tc>
          <w:tcPr>
            <w:tcW w:w="1982" w:type="dxa"/>
            <w:gridSpan w:val="2"/>
            <w:vAlign w:val="center"/>
          </w:tcPr>
          <w:p w14:paraId="6D20832C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5106" w:type="dxa"/>
            <w:vAlign w:val="center"/>
          </w:tcPr>
          <w:p w14:paraId="13552F6A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08B5DF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985" w:type="dxa"/>
            <w:vAlign w:val="center"/>
          </w:tcPr>
          <w:p w14:paraId="573606F9" w14:textId="77777777" w:rsidR="003C6A59" w:rsidRPr="001B4B04" w:rsidRDefault="003C6A59" w:rsidP="004E4D7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DC04A" w14:textId="77777777" w:rsidR="003C6A59" w:rsidRDefault="003C6A59" w:rsidP="004E4D70">
      <w:pPr>
        <w:spacing w:line="288" w:lineRule="auto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519640B7" w14:textId="77777777" w:rsidR="003C6A59" w:rsidRPr="003C6A59" w:rsidRDefault="003C6A59" w:rsidP="004E4D70">
      <w:pPr>
        <w:spacing w:line="288" w:lineRule="auto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2C2D2CFB" w14:textId="77777777" w:rsidR="00D048E3" w:rsidRPr="003C6A59" w:rsidRDefault="004C5315" w:rsidP="004E4D70">
      <w:pPr>
        <w:pStyle w:val="Ttulo1"/>
        <w:spacing w:before="0" w:line="288" w:lineRule="auto"/>
        <w:ind w:left="3894"/>
        <w:jc w:val="both"/>
        <w:rPr>
          <w:sz w:val="20"/>
          <w:szCs w:val="20"/>
        </w:rPr>
      </w:pPr>
      <w:r w:rsidRPr="003C6A59">
        <w:rPr>
          <w:sz w:val="20"/>
          <w:szCs w:val="20"/>
        </w:rPr>
        <w:t>DECLARA</w:t>
      </w:r>
    </w:p>
    <w:p w14:paraId="5C236037" w14:textId="77777777" w:rsidR="00D048E3" w:rsidRPr="003C6A59" w:rsidRDefault="00D048E3" w:rsidP="004E4D70">
      <w:pPr>
        <w:pStyle w:val="Textoindependiente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4D55AED3" w14:textId="2A885135" w:rsidR="003C6A59" w:rsidRDefault="00EE183C" w:rsidP="004E4D70">
      <w:pPr>
        <w:pStyle w:val="Textoindependiente"/>
        <w:tabs>
          <w:tab w:val="left" w:pos="8752"/>
        </w:tabs>
        <w:spacing w:line="288" w:lineRule="auto"/>
        <w:ind w:right="1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deudas</w:t>
      </w:r>
      <w:r w:rsidR="004C5315" w:rsidRPr="003C6A59">
        <w:rPr>
          <w:rFonts w:ascii="Arial" w:hAnsi="Arial" w:cs="Arial"/>
          <w:sz w:val="20"/>
          <w:szCs w:val="20"/>
        </w:rPr>
        <w:t xml:space="preserve"> con la Administración concedente por reintegros de subvenciones en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periodo ejecutivo, salvo que se trate de deudas aplazadas, fraccionadas o se hubiera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acordado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su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suspensión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con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ocasión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de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la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impugnación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de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la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correspondiente</w:t>
      </w:r>
      <w:r w:rsidR="004C5315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resolución</w:t>
      </w:r>
      <w:r w:rsidR="004C5315" w:rsidRPr="003C6A59">
        <w:rPr>
          <w:rFonts w:ascii="Arial" w:hAnsi="Arial" w:cs="Arial"/>
          <w:spacing w:val="-1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de</w:t>
      </w:r>
      <w:r w:rsidR="004C5315" w:rsidRPr="003C6A59">
        <w:rPr>
          <w:rFonts w:ascii="Arial" w:hAnsi="Arial" w:cs="Arial"/>
          <w:spacing w:val="-2"/>
          <w:sz w:val="20"/>
          <w:szCs w:val="20"/>
        </w:rPr>
        <w:t xml:space="preserve"> </w:t>
      </w:r>
      <w:r w:rsidR="004C5315" w:rsidRPr="003C6A59">
        <w:rPr>
          <w:rFonts w:ascii="Arial" w:hAnsi="Arial" w:cs="Arial"/>
          <w:sz w:val="20"/>
          <w:szCs w:val="20"/>
        </w:rPr>
        <w:t>reintegro</w:t>
      </w:r>
      <w:r w:rsidR="003C6A59">
        <w:rPr>
          <w:rFonts w:ascii="Arial" w:hAnsi="Arial" w:cs="Arial"/>
          <w:sz w:val="20"/>
          <w:szCs w:val="20"/>
        </w:rPr>
        <w:t xml:space="preserve">, </w:t>
      </w:r>
      <w:r w:rsidR="003C6A59" w:rsidRPr="007D6019">
        <w:rPr>
          <w:rFonts w:ascii="Arial" w:hAnsi="Arial" w:cs="Arial"/>
          <w:sz w:val="20"/>
          <w:szCs w:val="20"/>
        </w:rPr>
        <w:t xml:space="preserve">en los términos establecidos en el </w:t>
      </w:r>
      <w:r w:rsidR="003C6A59">
        <w:rPr>
          <w:rFonts w:ascii="Arial" w:hAnsi="Arial" w:cs="Arial"/>
          <w:sz w:val="20"/>
          <w:szCs w:val="20"/>
        </w:rPr>
        <w:t xml:space="preserve">artículo 13.2,g) </w:t>
      </w:r>
      <w:r w:rsidR="003C6A59" w:rsidRPr="007D6019">
        <w:rPr>
          <w:rFonts w:ascii="Arial" w:hAnsi="Arial" w:cs="Arial"/>
          <w:sz w:val="20"/>
          <w:szCs w:val="20"/>
        </w:rPr>
        <w:t>de Ley 38/2003, de 17 de noviembre, General de Subvenciones</w:t>
      </w:r>
      <w:r w:rsidR="003C6A59">
        <w:rPr>
          <w:rFonts w:ascii="Arial" w:hAnsi="Arial" w:cs="Arial"/>
          <w:sz w:val="20"/>
          <w:szCs w:val="20"/>
        </w:rPr>
        <w:t xml:space="preserve"> y</w:t>
      </w:r>
      <w:r w:rsidR="003C6A59" w:rsidRPr="003C6A59">
        <w:rPr>
          <w:rFonts w:ascii="Arial" w:hAnsi="Arial" w:cs="Arial"/>
          <w:sz w:val="20"/>
          <w:szCs w:val="20"/>
        </w:rPr>
        <w:t xml:space="preserve"> </w:t>
      </w:r>
      <w:r w:rsidR="003C6A59">
        <w:rPr>
          <w:rFonts w:ascii="Arial" w:hAnsi="Arial" w:cs="Arial"/>
          <w:sz w:val="20"/>
          <w:szCs w:val="20"/>
        </w:rPr>
        <w:t xml:space="preserve">el </w:t>
      </w:r>
      <w:r w:rsidR="003C6A59" w:rsidRPr="007D6019">
        <w:rPr>
          <w:rFonts w:ascii="Arial" w:hAnsi="Arial" w:cs="Arial"/>
          <w:sz w:val="20"/>
          <w:szCs w:val="20"/>
        </w:rPr>
        <w:t>artículo 2</w:t>
      </w:r>
      <w:r w:rsidR="003C6A59">
        <w:rPr>
          <w:rFonts w:ascii="Arial" w:hAnsi="Arial" w:cs="Arial"/>
          <w:sz w:val="20"/>
          <w:szCs w:val="20"/>
        </w:rPr>
        <w:t>1</w:t>
      </w:r>
      <w:r w:rsidR="003C6A59" w:rsidRPr="007D6019">
        <w:rPr>
          <w:rFonts w:ascii="Arial" w:hAnsi="Arial" w:cs="Arial"/>
          <w:sz w:val="20"/>
          <w:szCs w:val="20"/>
        </w:rPr>
        <w:t xml:space="preserve"> del Real Decreto 887/2006, de 21 de julio, por el que se aprueba el Reglamento de la Ley General de Subvenciones.</w:t>
      </w:r>
    </w:p>
    <w:p w14:paraId="5F03F2C1" w14:textId="77777777" w:rsidR="003C6A59" w:rsidRPr="003C6A59" w:rsidRDefault="003C6A59" w:rsidP="004E4D70">
      <w:pPr>
        <w:pStyle w:val="Textoindependiente"/>
        <w:tabs>
          <w:tab w:val="left" w:pos="8752"/>
        </w:tabs>
        <w:spacing w:line="288" w:lineRule="auto"/>
        <w:ind w:right="198"/>
        <w:jc w:val="both"/>
        <w:rPr>
          <w:rFonts w:ascii="Arial" w:hAnsi="Arial" w:cs="Arial"/>
          <w:sz w:val="20"/>
          <w:szCs w:val="20"/>
        </w:rPr>
      </w:pPr>
    </w:p>
    <w:p w14:paraId="2A057808" w14:textId="77777777" w:rsidR="00D048E3" w:rsidRPr="00EE183C" w:rsidRDefault="004C5315" w:rsidP="004E4D70">
      <w:pPr>
        <w:pStyle w:val="Textoindependiente"/>
        <w:tabs>
          <w:tab w:val="left" w:pos="8752"/>
        </w:tabs>
        <w:spacing w:line="288" w:lineRule="auto"/>
        <w:ind w:right="198"/>
        <w:jc w:val="both"/>
        <w:rPr>
          <w:rFonts w:ascii="Arial" w:hAnsi="Arial" w:cs="Arial"/>
          <w:sz w:val="20"/>
          <w:szCs w:val="20"/>
        </w:rPr>
      </w:pPr>
      <w:r w:rsidRPr="00EE183C">
        <w:rPr>
          <w:rFonts w:ascii="Arial" w:hAnsi="Arial" w:cs="Arial"/>
          <w:sz w:val="20"/>
          <w:szCs w:val="20"/>
        </w:rPr>
        <w:t>Además, y en su caso, se compromete a mantener el requisito de estar al corriente en</w:t>
      </w:r>
      <w:r w:rsidRPr="00EE183C">
        <w:rPr>
          <w:rFonts w:ascii="Arial" w:hAnsi="Arial" w:cs="Arial"/>
          <w:spacing w:val="1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el pago de obligaciones por reintegro de subvenciones durante el periodo de tiempo</w:t>
      </w:r>
      <w:r w:rsidRPr="00EE183C">
        <w:rPr>
          <w:rFonts w:ascii="Arial" w:hAnsi="Arial" w:cs="Arial"/>
          <w:spacing w:val="1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inherente</w:t>
      </w:r>
      <w:r w:rsidRPr="00EE183C">
        <w:rPr>
          <w:rFonts w:ascii="Arial" w:hAnsi="Arial" w:cs="Arial"/>
          <w:spacing w:val="-2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al</w:t>
      </w:r>
      <w:r w:rsidRPr="00EE183C">
        <w:rPr>
          <w:rFonts w:ascii="Arial" w:hAnsi="Arial" w:cs="Arial"/>
          <w:spacing w:val="-4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reconocimiento</w:t>
      </w:r>
      <w:r w:rsidRPr="00EE183C">
        <w:rPr>
          <w:rFonts w:ascii="Arial" w:hAnsi="Arial" w:cs="Arial"/>
          <w:spacing w:val="-1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o</w:t>
      </w:r>
      <w:r w:rsidRPr="00EE183C">
        <w:rPr>
          <w:rFonts w:ascii="Arial" w:hAnsi="Arial" w:cs="Arial"/>
          <w:spacing w:val="-3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ejercicio</w:t>
      </w:r>
      <w:r w:rsidRPr="00EE183C">
        <w:rPr>
          <w:rFonts w:ascii="Arial" w:hAnsi="Arial" w:cs="Arial"/>
          <w:spacing w:val="-1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del</w:t>
      </w:r>
      <w:r w:rsidRPr="00EE183C">
        <w:rPr>
          <w:rFonts w:ascii="Arial" w:hAnsi="Arial" w:cs="Arial"/>
          <w:spacing w:val="-2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derecho</w:t>
      </w:r>
      <w:r w:rsidRPr="00EE183C">
        <w:rPr>
          <w:rFonts w:ascii="Arial" w:hAnsi="Arial" w:cs="Arial"/>
          <w:spacing w:val="-1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al</w:t>
      </w:r>
      <w:r w:rsidRPr="00EE183C">
        <w:rPr>
          <w:rFonts w:ascii="Arial" w:hAnsi="Arial" w:cs="Arial"/>
          <w:spacing w:val="-1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cobro</w:t>
      </w:r>
      <w:r w:rsidRPr="00EE183C">
        <w:rPr>
          <w:rFonts w:ascii="Arial" w:hAnsi="Arial" w:cs="Arial"/>
          <w:spacing w:val="-3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de</w:t>
      </w:r>
      <w:r w:rsidRPr="00EE183C">
        <w:rPr>
          <w:rFonts w:ascii="Arial" w:hAnsi="Arial" w:cs="Arial"/>
          <w:spacing w:val="-1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la</w:t>
      </w:r>
      <w:r w:rsidRPr="00EE183C">
        <w:rPr>
          <w:rFonts w:ascii="Arial" w:hAnsi="Arial" w:cs="Arial"/>
          <w:spacing w:val="-3"/>
          <w:sz w:val="20"/>
          <w:szCs w:val="20"/>
        </w:rPr>
        <w:t xml:space="preserve"> </w:t>
      </w:r>
      <w:r w:rsidRPr="00EE183C">
        <w:rPr>
          <w:rFonts w:ascii="Arial" w:hAnsi="Arial" w:cs="Arial"/>
          <w:sz w:val="20"/>
          <w:szCs w:val="20"/>
        </w:rPr>
        <w:t>subvención.</w:t>
      </w:r>
    </w:p>
    <w:p w14:paraId="2EDA87D3" w14:textId="77777777" w:rsidR="00D048E3" w:rsidRPr="00EE183C" w:rsidRDefault="00D048E3" w:rsidP="004E4D70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09976FB" w14:textId="77777777" w:rsidR="00D048E3" w:rsidRPr="003C6A59" w:rsidRDefault="00D048E3" w:rsidP="004E4D70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A76400A" w14:textId="77777777" w:rsidR="00D048E3" w:rsidRPr="003C6A59" w:rsidRDefault="00D048E3" w:rsidP="004E4D70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E8DC439" w14:textId="77777777" w:rsidR="003C6A59" w:rsidRPr="007D6019" w:rsidRDefault="003C6A59" w:rsidP="004E4D70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Fdo., a fecha de firma electrónica,</w:t>
      </w:r>
    </w:p>
    <w:p w14:paraId="3C0A15C1" w14:textId="6CA1D9EB" w:rsidR="00D048E3" w:rsidRDefault="00D048E3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3218A453" w14:textId="77777777" w:rsidR="00010AE7" w:rsidRDefault="00010AE7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16630DEC" w14:textId="77777777" w:rsidR="00010AE7" w:rsidRDefault="00010AE7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4291CD9E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22DFF2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B8E4BC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D6D6E2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A79CBD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B074BEE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722C52D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869461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BF6042A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ACDF82D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7BE5A66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31897E5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EFB606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32BE2C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781D5B7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73F8C4D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B3562B6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D0DF27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93F72A8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55B66F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5DE70E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693B757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875F951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FF6F8C4" w14:textId="012654F8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6E8A0E3F" w14:textId="36965AC0" w:rsidR="00010AE7" w:rsidRPr="00C854DA" w:rsidRDefault="00010AE7" w:rsidP="00010AE7">
      <w:pPr>
        <w:pStyle w:val="Textoindependiente"/>
        <w:spacing w:line="288" w:lineRule="auto"/>
        <w:ind w:right="19"/>
        <w:rPr>
          <w:rStyle w:val="Hipervnculo"/>
          <w:rFonts w:ascii="Arial" w:hAnsi="Arial" w:cs="Arial"/>
          <w:sz w:val="17"/>
          <w:szCs w:val="17"/>
        </w:rPr>
      </w:pPr>
      <w:r w:rsidRPr="00286485">
        <w:rPr>
          <w:rFonts w:ascii="Arial" w:hAnsi="Arial" w:cs="Arial"/>
          <w:sz w:val="18"/>
          <w:szCs w:val="18"/>
        </w:rPr>
        <w:t>La firma digital del documento deberá ser validad</w:t>
      </w:r>
      <w:r w:rsidR="00C854DA">
        <w:rPr>
          <w:rFonts w:ascii="Arial" w:hAnsi="Arial" w:cs="Arial"/>
          <w:sz w:val="18"/>
          <w:szCs w:val="18"/>
        </w:rPr>
        <w:t>a</w:t>
      </w:r>
      <w:r w:rsidRPr="00286485">
        <w:rPr>
          <w:rFonts w:ascii="Arial" w:hAnsi="Arial" w:cs="Arial"/>
          <w:sz w:val="18"/>
          <w:szCs w:val="18"/>
        </w:rPr>
        <w:t xml:space="preserve"> en</w:t>
      </w:r>
      <w:r>
        <w:rPr>
          <w:rFonts w:ascii="Arial" w:hAnsi="Arial" w:cs="Arial"/>
          <w:sz w:val="18"/>
          <w:szCs w:val="18"/>
        </w:rPr>
        <w:t>:</w:t>
      </w:r>
      <w:r w:rsidRPr="00286485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C854DA">
          <w:rPr>
            <w:rStyle w:val="Hipervnculo"/>
            <w:rFonts w:ascii="Arial" w:hAnsi="Arial" w:cs="Arial"/>
            <w:sz w:val="17"/>
            <w:szCs w:val="17"/>
          </w:rPr>
          <w:t>https://valide.redsara.es/valide/validarFirma/ejecutar.html</w:t>
        </w:r>
      </w:hyperlink>
      <w:r w:rsidRPr="00C854DA">
        <w:rPr>
          <w:rStyle w:val="Hipervnculo"/>
          <w:rFonts w:ascii="Arial" w:hAnsi="Arial" w:cs="Arial"/>
          <w:sz w:val="17"/>
          <w:szCs w:val="17"/>
        </w:rPr>
        <w:t xml:space="preserve"> </w:t>
      </w:r>
    </w:p>
    <w:p w14:paraId="0815ACC6" w14:textId="7E92BA2A" w:rsidR="00010AE7" w:rsidRDefault="00010AE7" w:rsidP="00010AE7">
      <w:pPr>
        <w:pStyle w:val="Textoindependiente"/>
        <w:spacing w:line="288" w:lineRule="auto"/>
        <w:ind w:right="19"/>
        <w:rPr>
          <w:sz w:val="17"/>
          <w:szCs w:val="17"/>
        </w:rPr>
      </w:pPr>
      <w:r w:rsidRPr="0078746C">
        <w:rPr>
          <w:rFonts w:ascii="Arial" w:hAnsi="Arial" w:cs="Arial"/>
          <w:sz w:val="18"/>
          <w:szCs w:val="18"/>
        </w:rPr>
        <w:t>Disponible en la web del Ministerio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="0083061E" w:rsidRPr="00D126B4">
          <w:rPr>
            <w:rStyle w:val="Hipervnculo"/>
            <w:sz w:val="17"/>
            <w:szCs w:val="17"/>
          </w:rPr>
          <w:t>https://www.dsca.gob.es/es/derechos-sociales/derechos-animales/subvenciones</w:t>
        </w:r>
      </w:hyperlink>
    </w:p>
    <w:p w14:paraId="6E1FF22A" w14:textId="77777777" w:rsidR="0083061E" w:rsidRPr="0083061E" w:rsidRDefault="0083061E" w:rsidP="00010AE7">
      <w:pPr>
        <w:pStyle w:val="Textoindependiente"/>
        <w:spacing w:line="288" w:lineRule="auto"/>
        <w:ind w:right="19"/>
        <w:rPr>
          <w:rFonts w:ascii="Arial" w:hAnsi="Arial" w:cs="Arial"/>
          <w:sz w:val="17"/>
          <w:szCs w:val="17"/>
        </w:rPr>
      </w:pPr>
    </w:p>
    <w:sectPr w:rsidR="0083061E" w:rsidRPr="0083061E" w:rsidSect="003C6A59">
      <w:type w:val="continuous"/>
      <w:pgSz w:w="11910" w:h="16840"/>
      <w:pgMar w:top="1374" w:right="995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CFA73" w14:textId="77777777" w:rsidR="00BC0964" w:rsidRDefault="00BC0964" w:rsidP="00937D2E">
      <w:r>
        <w:separator/>
      </w:r>
    </w:p>
  </w:endnote>
  <w:endnote w:type="continuationSeparator" w:id="0">
    <w:p w14:paraId="34555EE6" w14:textId="77777777" w:rsidR="00BC0964" w:rsidRDefault="00BC0964" w:rsidP="009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BBC70" w14:textId="77777777" w:rsidR="00BC0964" w:rsidRDefault="00BC0964" w:rsidP="00937D2E">
      <w:r>
        <w:separator/>
      </w:r>
    </w:p>
  </w:footnote>
  <w:footnote w:type="continuationSeparator" w:id="0">
    <w:p w14:paraId="757630EC" w14:textId="77777777" w:rsidR="00BC0964" w:rsidRDefault="00BC0964" w:rsidP="0093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E3"/>
    <w:rsid w:val="00010AE7"/>
    <w:rsid w:val="0006296D"/>
    <w:rsid w:val="000D726C"/>
    <w:rsid w:val="002A585B"/>
    <w:rsid w:val="002B2E7B"/>
    <w:rsid w:val="003C6A59"/>
    <w:rsid w:val="00407B48"/>
    <w:rsid w:val="004A3C72"/>
    <w:rsid w:val="004C5315"/>
    <w:rsid w:val="004E4D70"/>
    <w:rsid w:val="00680D79"/>
    <w:rsid w:val="0083061E"/>
    <w:rsid w:val="00937D2E"/>
    <w:rsid w:val="009619BF"/>
    <w:rsid w:val="00A85AA3"/>
    <w:rsid w:val="00AD6032"/>
    <w:rsid w:val="00BC0964"/>
    <w:rsid w:val="00C72DE9"/>
    <w:rsid w:val="00C854DA"/>
    <w:rsid w:val="00D048E3"/>
    <w:rsid w:val="00D13E3B"/>
    <w:rsid w:val="00E757C4"/>
    <w:rsid w:val="00EC72A3"/>
    <w:rsid w:val="00EE183C"/>
    <w:rsid w:val="00F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42914"/>
  <w15:docId w15:val="{6398DAD8-DD7A-47B6-BB24-257FF53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41" w:right="385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61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6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D2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2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3C6A59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B2E7B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0D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D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D7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D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D79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0AE7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rsid w:val="00010A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0AE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sca.gob.es/es/derechos-sociales/derechos-animales/subvencio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lide.redsara.es/valide/validarFirma/ejecutar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7</vt:lpstr>
    </vt:vector>
  </TitlesOfParts>
  <Company>MINISTERIO DE SANIDAD, CONSUMO Y BIENESTAR SOCIAL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7</dc:title>
  <dc:creator>MTAS</dc:creator>
  <cp:lastModifiedBy>Sánchez Sánchez. Silvia</cp:lastModifiedBy>
  <cp:revision>4</cp:revision>
  <dcterms:created xsi:type="dcterms:W3CDTF">2025-03-28T11:21:00Z</dcterms:created>
  <dcterms:modified xsi:type="dcterms:W3CDTF">2025-03-28T13:51:00Z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